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91A26">
        <w:rPr>
          <w:rFonts w:ascii="Verdana" w:hAnsi="Verdana"/>
          <w:b/>
          <w:sz w:val="18"/>
          <w:szCs w:val="18"/>
        </w:rPr>
        <w:t>„Souvislá výměna kolejnic v obvodu Správy tratí Karlovy Vary pro r. 2021“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91A2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91A26" w:rsidRPr="00D91A2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1A26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D165904-E13C-4D23-876C-372F4B05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784CA7-3959-49F1-98BC-574F76D2B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2018-11-26T13:52:00Z</dcterms:created>
  <dcterms:modified xsi:type="dcterms:W3CDTF">2021-03-09T14:01:00Z</dcterms:modified>
</cp:coreProperties>
</file>